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9C5C7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Ознакомиться с результатами ЕГЭ можно несколькими способами:</w:t>
      </w:r>
    </w:p>
    <w:p w14:paraId="2BB80C6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"http://checkege.rustest.ru/"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006AC3"/>
          <w:sz w:val="28"/>
          <w:szCs w:val="28"/>
          <w:u w:val="single"/>
          <w:lang w:eastAsia="ru-RU"/>
        </w:rPr>
        <w:t>На официальном информационном портале ЕГЭ от Рособрнадзора</w:t>
      </w:r>
      <w:r>
        <w:rPr>
          <w:rFonts w:hint="default" w:ascii="Times New Roman" w:hAnsi="Times New Roman" w:eastAsia="Times New Roman" w:cs="Times New Roman"/>
          <w:color w:val="006AC3"/>
          <w:sz w:val="28"/>
          <w:szCs w:val="28"/>
          <w:u w:val="single"/>
          <w:lang w:eastAsia="ru-RU"/>
        </w:rPr>
        <w:fldChar w:fldCharType="end"/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. Для этого нужно заполнить свои персональные данные, код регистрации участника ЕГЭ и выбрать регион проживания. </w:t>
      </w:r>
    </w:p>
    <w:p w14:paraId="2FA1D62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На портале «Госуслуги». Понадобится подтверждённая учётная запись. Нужно зайти в личный кабинет, перейти в раздел «Документы», выбрать вкладку «Образование» и перейти на страницу «Результаты ЕГЭ». </w:t>
      </w:r>
    </w:p>
    <w:p w14:paraId="193FD8D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сайтах региональных центров обработки информации (РЦОИ). У каждого из 89 регионов России есть сайт для сбора информации о тех, кто сдает ЕГЭ, и о результатах экзаменов. Функционал и наполнение ресурсов может отличаться. 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"http://rcmko.ru/uznat-rezultati/"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006AC3"/>
          <w:sz w:val="28"/>
          <w:szCs w:val="28"/>
          <w:u w:val="single"/>
          <w:lang w:eastAsia="ru-RU"/>
        </w:rPr>
        <w:t>(РЦМКО)</w:t>
      </w:r>
      <w:r>
        <w:rPr>
          <w:rFonts w:hint="default" w:ascii="Times New Roman" w:hAnsi="Times New Roman" w:eastAsia="Times New Roman" w:cs="Times New Roman"/>
          <w:color w:val="006AC3"/>
          <w:sz w:val="28"/>
          <w:szCs w:val="28"/>
          <w:u w:val="single"/>
          <w:lang w:eastAsia="ru-RU"/>
        </w:rPr>
        <w:fldChar w:fldCharType="end"/>
      </w:r>
    </w:p>
    <w:p w14:paraId="00C30D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 школе по месту своего обучения.</w:t>
      </w:r>
    </w:p>
    <w:p w14:paraId="2537B394">
      <w:p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bookmarkEnd w:id="0"/>
    <w:p w14:paraId="0B8BE307">
      <w:pPr>
        <w:shd w:val="clear" w:color="auto" w:fill="F6F6F6"/>
        <w:spacing w:after="0" w:line="240" w:lineRule="auto"/>
        <w:ind w:left="288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11B604D5">
      <w:pPr>
        <w:shd w:val="clear" w:color="auto" w:fill="F6F6F6"/>
        <w:spacing w:after="0" w:line="240" w:lineRule="auto"/>
        <w:ind w:left="288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17EB7A3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D4AA7"/>
    <w:multiLevelType w:val="multilevel"/>
    <w:tmpl w:val="129D4A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9D"/>
    <w:rsid w:val="00023743"/>
    <w:rsid w:val="004F41ED"/>
    <w:rsid w:val="00A64F9D"/>
    <w:rsid w:val="00F508D4"/>
    <w:rsid w:val="7A6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1424</Characters>
  <Lines>11</Lines>
  <Paragraphs>3</Paragraphs>
  <TotalTime>11</TotalTime>
  <ScaleCrop>false</ScaleCrop>
  <LinksUpToDate>false</LinksUpToDate>
  <CharactersWithSpaces>1670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2026-01-26T06:17:00Z</dcterms:created>
  <dc:creator>user</dc:creator>
  <cp:lastModifiedBy>user</cp:lastModifiedBy>
  <dcterms:modified xsi:type="dcterms:W3CDTF">2026-01-26T10:41:24Z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A016035A72FF42F793DDE96BA4CF1C67_12</vt:lpwstr>
  </property>
</Properties>
</file>